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b w:val="1"/>
          <w:bCs w:val="1"/>
          <w:color w:val="ec7404"/>
          <w:sz w:val="40"/>
          <w:szCs w:val="40"/>
        </w:rPr>
      </w:pPr>
      <w:r w:rsidDel="00000000" w:rsidR="00000000" w:rsidRPr="00000000">
        <w:rPr>
          <w:rFonts w:ascii="Inter" w:cs="Inter" w:eastAsia="Inter" w:hAnsi="Inter"/>
          <w:b w:val="1"/>
          <w:bCs w:val="1"/>
          <w:color w:val="ec7404"/>
          <w:sz w:val="40"/>
          <w:szCs w:val="40"/>
          <w:rtl w:val="0"/>
        </w:rPr>
        <w:t xml:space="preserve">Musterplan Praktikumstag-Gestaltung</w:t>
      </w:r>
    </w:p>
    <w:p w:rsidR="00000000" w:rsidDel="00000000" w:rsidP="00000000" w:rsidRDefault="00000000" w:rsidRPr="00000000" w14:paraId="00000002">
      <w:pPr>
        <w:rPr>
          <w:rFonts w:ascii="Inter" w:cs="Inter" w:eastAsia="Inter" w:hAnsi="Inter"/>
          <w:b w:val="1"/>
          <w:bCs w:val="1"/>
          <w:color w:val="ec7404"/>
          <w:sz w:val="32"/>
          <w:szCs w:val="32"/>
        </w:rPr>
      </w:pPr>
      <w:r w:rsidDel="00000000" w:rsidR="00000000" w:rsidRPr="00000000">
        <w:rPr>
          <w:rFonts w:ascii="Inter" w:cs="Inter" w:eastAsia="Inter" w:hAnsi="Inter"/>
          <w:b w:val="1"/>
          <w:bCs w:val="1"/>
          <w:color w:val="ec7404"/>
          <w:sz w:val="32"/>
          <w:szCs w:val="32"/>
        </w:rPr>
        <w:drawing>
          <wp:anchor allowOverlap="1" behindDoc="0" distB="0" distT="0" distL="0" distR="0" hidden="0" layoutInCell="1" locked="0" relativeHeight="0" simplePos="0">
            <wp:simplePos x="0" y="0"/>
            <wp:positionH relativeFrom="page">
              <wp:posOffset>4533900</wp:posOffset>
            </wp:positionH>
            <wp:positionV relativeFrom="page">
              <wp:posOffset>914400</wp:posOffset>
            </wp:positionV>
            <wp:extent cx="2529840" cy="3952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9220" l="0" r="0" t="-9220"/>
                    <a:stretch>
                      <a:fillRect/>
                    </a:stretch>
                  </pic:blipFill>
                  <pic:spPr>
                    <a:xfrm>
                      <a:off x="0" y="0"/>
                      <a:ext cx="2529840" cy="39528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rFonts w:ascii="Inter" w:cs="Inter" w:eastAsia="Inter" w:hAnsi="Inter"/>
          <w:b w:val="1"/>
          <w:bCs w:val="1"/>
        </w:rPr>
      </w:pPr>
      <w:r w:rsidDel="00000000" w:rsidR="00000000" w:rsidRPr="00000000">
        <w:rPr>
          <w:rFonts w:ascii="Inter" w:cs="Inter" w:eastAsia="Inter" w:hAnsi="Inter"/>
          <w:b w:val="1"/>
          <w:bCs w:val="1"/>
          <w:rtl w:val="0"/>
        </w:rPr>
        <w:t xml:space="preserve">Unternehmensname: </w:t>
      </w:r>
    </w:p>
    <w:p w:rsidR="00000000" w:rsidDel="00000000" w:rsidP="00000000" w:rsidRDefault="00000000" w:rsidRPr="00000000" w14:paraId="00000004">
      <w:pPr>
        <w:rPr>
          <w:rFonts w:ascii="Inter" w:cs="Inter" w:eastAsia="Inter" w:hAnsi="Inter"/>
        </w:rPr>
      </w:pPr>
      <w:r w:rsidDel="00000000" w:rsidR="00000000" w:rsidRPr="00000000">
        <w:rPr>
          <w:rFonts w:ascii="Inter" w:cs="Inter" w:eastAsia="Inter" w:hAnsi="Inter"/>
          <w:b w:val="1"/>
          <w:bCs w:val="1"/>
          <w:rtl w:val="0"/>
        </w:rPr>
        <w:t xml:space="preserve">Zeitraum: </w:t>
      </w:r>
      <w:r w:rsidDel="00000000" w:rsidR="00000000" w:rsidRPr="00000000">
        <w:rPr>
          <w:rFonts w:ascii="Inter" w:cs="Inter" w:eastAsia="Inter" w:hAnsi="Inter"/>
          <w:rtl w:val="0"/>
        </w:rPr>
        <w:t xml:space="preserve">[Datum + von - bis (Uhrzeit)]</w:t>
      </w:r>
    </w:p>
    <w:p w:rsidR="00000000" w:rsidDel="00000000" w:rsidP="00000000" w:rsidRDefault="00000000" w:rsidRPr="00000000" w14:paraId="00000005">
      <w:pPr>
        <w:rPr>
          <w:rFonts w:ascii="Inter" w:cs="Inter" w:eastAsia="Inter" w:hAnsi="Inter"/>
        </w:rPr>
      </w:pPr>
      <w:r w:rsidDel="00000000" w:rsidR="00000000" w:rsidRPr="00000000">
        <w:rPr>
          <w:rFonts w:ascii="Inter" w:cs="Inter" w:eastAsia="Inter" w:hAnsi="Inter"/>
          <w:b w:val="1"/>
          <w:bCs w:val="1"/>
          <w:rtl w:val="0"/>
        </w:rPr>
        <w:t xml:space="preserve">Ansprechpartner vor Ort: </w:t>
      </w:r>
      <w:r w:rsidDel="00000000" w:rsidR="00000000" w:rsidRPr="00000000">
        <w:rPr>
          <w:rFonts w:ascii="Inter" w:cs="Inter" w:eastAsia="Inter" w:hAnsi="Inter"/>
          <w:rtl w:val="0"/>
        </w:rPr>
        <w:t xml:space="preserve">[Name + Kontaktdaten]</w:t>
      </w:r>
    </w:p>
    <w:p w:rsidR="00000000" w:rsidDel="00000000" w:rsidP="00000000" w:rsidRDefault="00000000" w:rsidRPr="00000000" w14:paraId="00000006">
      <w:pPr>
        <w:rPr>
          <w:rFonts w:ascii="Inter" w:cs="Inter" w:eastAsia="Inter" w:hAnsi="Inter"/>
        </w:rPr>
      </w:pPr>
      <w:r w:rsidDel="00000000" w:rsidR="00000000" w:rsidRPr="00000000">
        <w:rPr>
          <w:rtl w:val="0"/>
        </w:rPr>
      </w:r>
    </w:p>
    <w:p w:rsidR="00000000" w:rsidDel="00000000" w:rsidP="00000000" w:rsidRDefault="00000000" w:rsidRPr="00000000" w14:paraId="00000007">
      <w:pPr>
        <w:rPr>
          <w:rFonts w:ascii="Inter" w:cs="Inter" w:eastAsia="Inter" w:hAnsi="Inter"/>
        </w:rPr>
      </w:pPr>
      <w:r w:rsidDel="00000000" w:rsidR="00000000" w:rsidRPr="00000000">
        <w:rPr>
          <w:rtl w:val="0"/>
        </w:rPr>
      </w:r>
    </w:p>
    <w:p w:rsidR="00000000" w:rsidDel="00000000" w:rsidP="00000000" w:rsidRDefault="00000000" w:rsidRPr="00000000" w14:paraId="00000008">
      <w:pPr>
        <w:rPr>
          <w:rFonts w:ascii="Inter" w:cs="Inter" w:eastAsia="Inter" w:hAnsi="Inter"/>
        </w:rPr>
      </w:pPr>
      <w:r w:rsidDel="00000000" w:rsidR="00000000" w:rsidRPr="00000000">
        <w:rPr>
          <w:rtl w:val="0"/>
        </w:rPr>
      </w:r>
    </w:p>
    <w:p w:rsidR="00000000" w:rsidDel="00000000" w:rsidP="00000000" w:rsidRDefault="00000000" w:rsidRPr="00000000" w14:paraId="00000009">
      <w:pPr>
        <w:rPr>
          <w:rFonts w:ascii="Inter" w:cs="Inter" w:eastAsia="Inter" w:hAnsi="Inter"/>
          <w:b w:val="1"/>
          <w:bCs w:val="1"/>
          <w:sz w:val="28"/>
          <w:szCs w:val="28"/>
        </w:rPr>
      </w:pPr>
      <w:r w:rsidDel="00000000" w:rsidR="00000000" w:rsidRPr="00000000">
        <w:rPr>
          <w:rFonts w:ascii="Inter" w:cs="Inter" w:eastAsia="Inter" w:hAnsi="Inter"/>
          <w:b w:val="1"/>
          <w:bCs w:val="1"/>
          <w:sz w:val="28"/>
          <w:szCs w:val="28"/>
          <w:rtl w:val="0"/>
        </w:rPr>
        <w:t xml:space="preserve">📅 Tagesablauf (Vorschlag &amp; Planung) </w:t>
      </w:r>
    </w:p>
    <w:p w:rsidR="00000000" w:rsidDel="00000000" w:rsidP="00000000" w:rsidRDefault="00000000" w:rsidRPr="00000000" w14:paraId="0000000A">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0B">
      <w:pPr>
        <w:rPr>
          <w:rFonts w:ascii="Inter" w:cs="Inter" w:eastAsia="Inter" w:hAnsi="Inter"/>
          <w:i w:val="1"/>
          <w:iCs w:val="1"/>
          <w:color w:val="b7b7b7"/>
        </w:rPr>
      </w:pPr>
      <w:r w:rsidDel="00000000" w:rsidR="00000000" w:rsidRPr="00000000">
        <w:rPr>
          <w:rFonts w:ascii="Inter" w:cs="Inter" w:eastAsia="Inter" w:hAnsi="Inter"/>
          <w:i w:val="1"/>
          <w:iCs w:val="1"/>
          <w:color w:val="b7b7b7"/>
          <w:rtl w:val="0"/>
        </w:rPr>
        <w:t xml:space="preserve">Bearbeiten Sie diese Tabelle ganz einfach nach Ihren Wünschen und Vorstellungen. Diese Tabelle soll hauptsächlich als Idee / Inspiration dienen.</w:t>
      </w:r>
    </w:p>
    <w:p w:rsidR="00000000" w:rsidDel="00000000" w:rsidP="00000000" w:rsidRDefault="00000000" w:rsidRPr="00000000" w14:paraId="0000000C">
      <w:pPr>
        <w:rPr>
          <w:rFonts w:ascii="Inter" w:cs="Inter" w:eastAsia="Inter" w:hAnsi="Inter"/>
          <w:i w:val="1"/>
          <w:iCs w:val="1"/>
          <w:color w:val="b7b7b7"/>
          <w:sz w:val="18"/>
          <w:szCs w:val="18"/>
        </w:rPr>
      </w:pPr>
      <w:r w:rsidDel="00000000" w:rsidR="00000000" w:rsidRPr="00000000">
        <w:rPr>
          <w:rtl w:val="0"/>
        </w:rPr>
      </w:r>
    </w:p>
    <w:tbl>
      <w:tblPr>
        <w:tblStyle w:val="Table1"/>
        <w:tblW w:w="10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0"/>
        <w:gridCol w:w="2560"/>
        <w:gridCol w:w="4080"/>
        <w:gridCol w:w="2300"/>
        <w:tblGridChange w:id="0">
          <w:tblGrid>
            <w:gridCol w:w="1540"/>
            <w:gridCol w:w="2560"/>
            <w:gridCol w:w="4080"/>
            <w:gridCol w:w="2300"/>
          </w:tblGrid>
        </w:tblGridChange>
      </w:tblGrid>
      <w:tr>
        <w:trPr>
          <w:cantSplit w:val="0"/>
          <w:tblHeader w:val="0"/>
        </w:trPr>
        <w:tc>
          <w:tcPr>
            <w:shd w:fill="fce5cd" w:val="clear"/>
          </w:tcPr>
          <w:p w:rsidR="00000000" w:rsidDel="00000000" w:rsidP="00000000" w:rsidRDefault="00000000" w:rsidRPr="00000000" w14:paraId="0000000D">
            <w:pPr>
              <w:widowControl w:val="0"/>
              <w:spacing w:line="240" w:lineRule="auto"/>
              <w:rPr>
                <w:b w:val="1"/>
                <w:bCs w:val="1"/>
              </w:rPr>
            </w:pPr>
            <w:r w:rsidDel="00000000" w:rsidR="00000000" w:rsidRPr="00000000">
              <w:rPr>
                <w:b w:val="1"/>
                <w:bCs w:val="1"/>
                <w:rtl w:val="0"/>
              </w:rPr>
              <w:t xml:space="preserve">Uhrzeit</w:t>
            </w:r>
          </w:p>
        </w:tc>
        <w:tc>
          <w:tcPr>
            <w:shd w:fill="fce5cd" w:val="clear"/>
          </w:tcPr>
          <w:p w:rsidR="00000000" w:rsidDel="00000000" w:rsidP="00000000" w:rsidRDefault="00000000" w:rsidRPr="00000000" w14:paraId="0000000E">
            <w:pPr>
              <w:widowControl w:val="0"/>
              <w:spacing w:line="240" w:lineRule="auto"/>
              <w:rPr>
                <w:b w:val="1"/>
                <w:bCs w:val="1"/>
              </w:rPr>
            </w:pPr>
            <w:r w:rsidDel="00000000" w:rsidR="00000000" w:rsidRPr="00000000">
              <w:rPr>
                <w:b w:val="1"/>
                <w:bCs w:val="1"/>
                <w:rtl w:val="0"/>
              </w:rPr>
              <w:t xml:space="preserve">Was passiert? (Phase)</w:t>
            </w:r>
          </w:p>
        </w:tc>
        <w:tc>
          <w:tcPr>
            <w:shd w:fill="fce5cd" w:val="clear"/>
          </w:tcPr>
          <w:p w:rsidR="00000000" w:rsidDel="00000000" w:rsidP="00000000" w:rsidRDefault="00000000" w:rsidRPr="00000000" w14:paraId="0000000F">
            <w:pPr>
              <w:widowControl w:val="0"/>
              <w:spacing w:line="240" w:lineRule="auto"/>
              <w:rPr>
                <w:b w:val="1"/>
                <w:bCs w:val="1"/>
              </w:rPr>
            </w:pPr>
            <w:r w:rsidDel="00000000" w:rsidR="00000000" w:rsidRPr="00000000">
              <w:rPr>
                <w:b w:val="1"/>
                <w:bCs w:val="1"/>
                <w:rtl w:val="0"/>
              </w:rPr>
              <w:t xml:space="preserve">Aufgaben im Betrieb</w:t>
            </w:r>
          </w:p>
        </w:tc>
        <w:tc>
          <w:tcPr>
            <w:shd w:fill="fce5cd" w:val="clear"/>
          </w:tcPr>
          <w:p w:rsidR="00000000" w:rsidDel="00000000" w:rsidP="00000000" w:rsidRDefault="00000000" w:rsidRPr="00000000" w14:paraId="00000010">
            <w:pPr>
              <w:widowControl w:val="0"/>
              <w:spacing w:line="240" w:lineRule="auto"/>
              <w:rPr>
                <w:b w:val="1"/>
                <w:bCs w:val="1"/>
              </w:rPr>
            </w:pPr>
            <w:r w:rsidDel="00000000" w:rsidR="00000000" w:rsidRPr="00000000">
              <w:rPr>
                <w:b w:val="1"/>
                <w:bCs w:val="1"/>
                <w:rtl w:val="0"/>
              </w:rPr>
              <w:t xml:space="preserve">Wer kümmert sich?</w:t>
            </w:r>
          </w:p>
        </w:tc>
      </w:tr>
      <w:tr>
        <w:trPr>
          <w:cantSplit w:val="0"/>
          <w:trHeight w:val="716.19140625" w:hRule="atLeast"/>
          <w:tblHeader w:val="0"/>
        </w:trPr>
        <w:tc>
          <w:tcPr/>
          <w:p w:rsidR="00000000" w:rsidDel="00000000" w:rsidP="00000000" w:rsidRDefault="00000000" w:rsidRPr="00000000" w14:paraId="00000011">
            <w:pPr>
              <w:widowControl w:val="0"/>
              <w:spacing w:line="240" w:lineRule="auto"/>
              <w:rPr/>
            </w:pPr>
            <w:r w:rsidDel="00000000" w:rsidR="00000000" w:rsidRPr="00000000">
              <w:rPr>
                <w:rtl w:val="0"/>
              </w:rPr>
              <w:t xml:space="preserve">8:00 - 8:30</w:t>
            </w:r>
          </w:p>
        </w:tc>
        <w:tc>
          <w:tcPr/>
          <w:p w:rsidR="00000000" w:rsidDel="00000000" w:rsidP="00000000" w:rsidRDefault="00000000" w:rsidRPr="00000000" w14:paraId="00000012">
            <w:pPr>
              <w:widowControl w:val="0"/>
              <w:spacing w:line="240" w:lineRule="auto"/>
              <w:rPr/>
            </w:pPr>
            <w:r w:rsidDel="00000000" w:rsidR="00000000" w:rsidRPr="00000000">
              <w:rPr>
                <w:rtl w:val="0"/>
              </w:rPr>
              <w:t xml:space="preserve">Begrüßung &amp; Rundgang</w:t>
            </w:r>
          </w:p>
        </w:tc>
        <w:tc>
          <w:tcPr/>
          <w:p w:rsidR="00000000" w:rsidDel="00000000" w:rsidP="00000000" w:rsidRDefault="00000000" w:rsidRPr="00000000" w14:paraId="00000013">
            <w:pPr>
              <w:widowControl w:val="0"/>
              <w:spacing w:line="240" w:lineRule="auto"/>
              <w:rPr>
                <w:i w:val="1"/>
                <w:iCs w:val="1"/>
                <w:color w:val="999999"/>
              </w:rPr>
            </w:pPr>
            <w:r w:rsidDel="00000000" w:rsidR="00000000" w:rsidRPr="00000000">
              <w:rPr>
                <w:i w:val="1"/>
                <w:iCs w:val="1"/>
                <w:color w:val="999999"/>
                <w:rtl w:val="0"/>
              </w:rPr>
              <w:t xml:space="preserve">Rundgang, Team vorstellen, Arbeitsschutz, ggf. kleine Unternehmensvorstellung mit Präsentation (inkl. Ausbildungsmöglichkeiten)</w:t>
            </w:r>
          </w:p>
        </w:tc>
        <w:tc>
          <w:tcPr/>
          <w:p w:rsidR="00000000" w:rsidDel="00000000" w:rsidP="00000000" w:rsidRDefault="00000000" w:rsidRPr="00000000" w14:paraId="00000014">
            <w:pPr>
              <w:widowControl w:val="0"/>
              <w:spacing w:line="240" w:lineRule="auto"/>
              <w:rPr>
                <w:i w:val="1"/>
                <w:iCs w:val="1"/>
                <w:color w:val="999999"/>
              </w:rPr>
            </w:pPr>
            <w:r w:rsidDel="00000000" w:rsidR="00000000" w:rsidRPr="00000000">
              <w:rPr>
                <w:i w:val="1"/>
                <w:iCs w:val="1"/>
                <w:color w:val="999999"/>
                <w:rtl w:val="0"/>
              </w:rPr>
              <w:t xml:space="preserve">Frau Anna Müller</w:t>
            </w:r>
          </w:p>
        </w:tc>
      </w:tr>
      <w:tr>
        <w:trPr>
          <w:cantSplit w:val="0"/>
          <w:trHeight w:val="900" w:hRule="atLeast"/>
          <w:tblHeader w:val="0"/>
        </w:trPr>
        <w:tc>
          <w:tcPr/>
          <w:p w:rsidR="00000000" w:rsidDel="00000000" w:rsidP="00000000" w:rsidRDefault="00000000" w:rsidRPr="00000000" w14:paraId="00000015">
            <w:pPr>
              <w:widowControl w:val="0"/>
              <w:spacing w:line="240" w:lineRule="auto"/>
              <w:rPr/>
            </w:pPr>
            <w:r w:rsidDel="00000000" w:rsidR="00000000" w:rsidRPr="00000000">
              <w:rPr>
                <w:rtl w:val="0"/>
              </w:rPr>
              <w:t xml:space="preserve">8:30 - 10:00</w:t>
            </w:r>
          </w:p>
        </w:tc>
        <w:tc>
          <w:tcPr/>
          <w:p w:rsidR="00000000" w:rsidDel="00000000" w:rsidP="00000000" w:rsidRDefault="00000000" w:rsidRPr="00000000" w14:paraId="00000016">
            <w:pPr>
              <w:widowControl w:val="0"/>
              <w:spacing w:line="240" w:lineRule="auto"/>
              <w:rPr/>
            </w:pPr>
            <w:r w:rsidDel="00000000" w:rsidR="00000000" w:rsidRPr="00000000">
              <w:rPr>
                <w:rtl w:val="0"/>
              </w:rPr>
              <w:t xml:space="preserve">Zuschauen &amp; Lernen</w:t>
            </w:r>
          </w:p>
        </w:tc>
        <w:tc>
          <w:tcPr/>
          <w:p w:rsidR="00000000" w:rsidDel="00000000" w:rsidP="00000000" w:rsidRDefault="00000000" w:rsidRPr="00000000" w14:paraId="00000017">
            <w:pPr>
              <w:widowControl w:val="0"/>
              <w:spacing w:line="240" w:lineRule="auto"/>
              <w:rPr>
                <w:i w:val="1"/>
                <w:iCs w:val="1"/>
                <w:color w:val="999999"/>
              </w:rPr>
            </w:pPr>
            <w:r w:rsidDel="00000000" w:rsidR="00000000" w:rsidRPr="00000000">
              <w:rPr>
                <w:i w:val="1"/>
                <w:iCs w:val="1"/>
                <w:color w:val="999999"/>
                <w:rtl w:val="0"/>
              </w:rPr>
              <w:t xml:space="preserve">Mitarbeiter oder Azubi bei der Arbeit über die Schulter schauen</w:t>
            </w:r>
          </w:p>
        </w:tc>
        <w:tc>
          <w:tcPr/>
          <w:p w:rsidR="00000000" w:rsidDel="00000000" w:rsidP="00000000" w:rsidRDefault="00000000" w:rsidRPr="00000000" w14:paraId="00000018">
            <w:pPr>
              <w:widowControl w:val="0"/>
              <w:spacing w:line="240" w:lineRule="auto"/>
              <w:rPr>
                <w:b w:val="1"/>
                <w:bCs w:val="1"/>
              </w:rPr>
            </w:pPr>
            <w:r w:rsidDel="00000000" w:rsidR="00000000" w:rsidRPr="00000000">
              <w:rPr>
                <w:rtl w:val="0"/>
              </w:rPr>
            </w:r>
          </w:p>
        </w:tc>
      </w:tr>
      <w:tr>
        <w:trPr>
          <w:cantSplit w:val="0"/>
          <w:trHeight w:val="836.19140625" w:hRule="atLeast"/>
          <w:tblHeader w:val="0"/>
        </w:trPr>
        <w:tc>
          <w:tcPr/>
          <w:p w:rsidR="00000000" w:rsidDel="00000000" w:rsidP="00000000" w:rsidRDefault="00000000" w:rsidRPr="00000000" w14:paraId="00000019">
            <w:pPr>
              <w:widowControl w:val="0"/>
              <w:spacing w:line="240" w:lineRule="auto"/>
              <w:rPr/>
            </w:pPr>
            <w:r w:rsidDel="00000000" w:rsidR="00000000" w:rsidRPr="00000000">
              <w:rPr>
                <w:rtl w:val="0"/>
              </w:rPr>
              <w:t xml:space="preserve">10:00 - 12:00</w:t>
            </w:r>
          </w:p>
        </w:tc>
        <w:tc>
          <w:tcPr/>
          <w:p w:rsidR="00000000" w:rsidDel="00000000" w:rsidP="00000000" w:rsidRDefault="00000000" w:rsidRPr="00000000" w14:paraId="0000001A">
            <w:pPr>
              <w:widowControl w:val="0"/>
              <w:spacing w:line="240" w:lineRule="auto"/>
              <w:rPr/>
            </w:pPr>
            <w:r w:rsidDel="00000000" w:rsidR="00000000" w:rsidRPr="00000000">
              <w:rPr>
                <w:rtl w:val="0"/>
              </w:rPr>
              <w:t xml:space="preserve">Selbst ausprobieren</w:t>
            </w:r>
          </w:p>
        </w:tc>
        <w:tc>
          <w:tcPr/>
          <w:p w:rsidR="00000000" w:rsidDel="00000000" w:rsidP="00000000" w:rsidRDefault="00000000" w:rsidRPr="00000000" w14:paraId="0000001B">
            <w:pPr>
              <w:widowControl w:val="0"/>
              <w:spacing w:line="240" w:lineRule="auto"/>
              <w:rPr>
                <w:i w:val="1"/>
                <w:iCs w:val="1"/>
                <w:color w:val="999999"/>
              </w:rPr>
            </w:pPr>
            <w:r w:rsidDel="00000000" w:rsidR="00000000" w:rsidRPr="00000000">
              <w:rPr>
                <w:i w:val="1"/>
                <w:iCs w:val="1"/>
                <w:color w:val="999999"/>
                <w:rtl w:val="0"/>
              </w:rPr>
              <w:t xml:space="preserve">kleine, eigene Aufgaben übernehmen (z.B.Werkstück herstellen, Recherche, Präsentation erstellen, Lageraufgaben o.ä.)</w:t>
            </w:r>
          </w:p>
        </w:tc>
        <w:tc>
          <w:tcPr/>
          <w:p w:rsidR="00000000" w:rsidDel="00000000" w:rsidP="00000000" w:rsidRDefault="00000000" w:rsidRPr="00000000" w14:paraId="0000001C">
            <w:pPr>
              <w:widowControl w:val="0"/>
              <w:spacing w:line="240" w:lineRule="auto"/>
              <w:rPr>
                <w:b w:val="1"/>
                <w:bCs w:val="1"/>
              </w:rPr>
            </w:pPr>
            <w:r w:rsidDel="00000000" w:rsidR="00000000" w:rsidRPr="00000000">
              <w:rPr>
                <w:rtl w:val="0"/>
              </w:rPr>
            </w:r>
          </w:p>
        </w:tc>
      </w:tr>
      <w:tr>
        <w:trPr>
          <w:cantSplit w:val="0"/>
          <w:trHeight w:val="911.19140625" w:hRule="atLeast"/>
          <w:tblHeader w:val="0"/>
        </w:trPr>
        <w:tc>
          <w:tcPr/>
          <w:p w:rsidR="00000000" w:rsidDel="00000000" w:rsidP="00000000" w:rsidRDefault="00000000" w:rsidRPr="00000000" w14:paraId="0000001D">
            <w:pPr>
              <w:widowControl w:val="0"/>
              <w:spacing w:line="240" w:lineRule="auto"/>
              <w:rPr/>
            </w:pPr>
            <w:r w:rsidDel="00000000" w:rsidR="00000000" w:rsidRPr="00000000">
              <w:rPr>
                <w:rtl w:val="0"/>
              </w:rPr>
              <w:t xml:space="preserve">12:00 - 13:00</w:t>
            </w:r>
          </w:p>
        </w:tc>
        <w:tc>
          <w:tcPr/>
          <w:p w:rsidR="00000000" w:rsidDel="00000000" w:rsidP="00000000" w:rsidRDefault="00000000" w:rsidRPr="00000000" w14:paraId="0000001E">
            <w:pPr>
              <w:widowControl w:val="0"/>
              <w:spacing w:line="240" w:lineRule="auto"/>
              <w:rPr/>
            </w:pPr>
            <w:r w:rsidDel="00000000" w:rsidR="00000000" w:rsidRPr="00000000">
              <w:rPr>
                <w:rtl w:val="0"/>
              </w:rPr>
              <w:t xml:space="preserve">Mittagspause</w:t>
            </w:r>
          </w:p>
        </w:tc>
        <w:tc>
          <w:tcPr/>
          <w:p w:rsidR="00000000" w:rsidDel="00000000" w:rsidP="00000000" w:rsidRDefault="00000000" w:rsidRPr="00000000" w14:paraId="0000001F">
            <w:pPr>
              <w:widowControl w:val="0"/>
              <w:spacing w:line="240" w:lineRule="auto"/>
              <w:rPr>
                <w:i w:val="1"/>
                <w:iCs w:val="1"/>
                <w:color w:val="999999"/>
              </w:rPr>
            </w:pPr>
            <w:r w:rsidDel="00000000" w:rsidR="00000000" w:rsidRPr="00000000">
              <w:rPr>
                <w:i w:val="1"/>
                <w:iCs w:val="1"/>
                <w:color w:val="999999"/>
                <w:rtl w:val="0"/>
              </w:rPr>
              <w:t xml:space="preserve">gemeinsames Mittagessen zum Kennenlernen der anderen Kollegen und zum zwanglosen Austauschen</w:t>
            </w:r>
          </w:p>
        </w:tc>
        <w:tc>
          <w:tcPr/>
          <w:p w:rsidR="00000000" w:rsidDel="00000000" w:rsidP="00000000" w:rsidRDefault="00000000" w:rsidRPr="00000000" w14:paraId="00000020">
            <w:pPr>
              <w:widowControl w:val="0"/>
              <w:spacing w:line="240" w:lineRule="auto"/>
              <w:rPr>
                <w:b w:val="1"/>
                <w:bCs w:val="1"/>
              </w:rPr>
            </w:pPr>
            <w:r w:rsidDel="00000000" w:rsidR="00000000" w:rsidRPr="00000000">
              <w:rPr>
                <w:rtl w:val="0"/>
              </w:rPr>
            </w:r>
          </w:p>
        </w:tc>
      </w:tr>
      <w:tr>
        <w:trPr>
          <w:cantSplit w:val="0"/>
          <w:trHeight w:val="941.19140625" w:hRule="atLeast"/>
          <w:tblHeader w:val="0"/>
        </w:trPr>
        <w:tc>
          <w:tcPr/>
          <w:p w:rsidR="00000000" w:rsidDel="00000000" w:rsidP="00000000" w:rsidRDefault="00000000" w:rsidRPr="00000000" w14:paraId="00000021">
            <w:pPr>
              <w:widowControl w:val="0"/>
              <w:spacing w:line="240" w:lineRule="auto"/>
              <w:rPr/>
            </w:pPr>
            <w:r w:rsidDel="00000000" w:rsidR="00000000" w:rsidRPr="00000000">
              <w:rPr>
                <w:rtl w:val="0"/>
              </w:rPr>
              <w:t xml:space="preserve">13:00 - 14:30 </w:t>
            </w:r>
          </w:p>
        </w:tc>
        <w:tc>
          <w:tcPr/>
          <w:p w:rsidR="00000000" w:rsidDel="00000000" w:rsidP="00000000" w:rsidRDefault="00000000" w:rsidRPr="00000000" w14:paraId="00000022">
            <w:pPr>
              <w:widowControl w:val="0"/>
              <w:spacing w:line="240" w:lineRule="auto"/>
              <w:rPr/>
            </w:pPr>
            <w:r w:rsidDel="00000000" w:rsidR="00000000" w:rsidRPr="00000000">
              <w:rPr>
                <w:rtl w:val="0"/>
              </w:rPr>
              <w:t xml:space="preserve">Andere Bereiche zeigen</w:t>
            </w:r>
          </w:p>
        </w:tc>
        <w:tc>
          <w:tcPr/>
          <w:p w:rsidR="00000000" w:rsidDel="00000000" w:rsidP="00000000" w:rsidRDefault="00000000" w:rsidRPr="00000000" w14:paraId="00000023">
            <w:pPr>
              <w:widowControl w:val="0"/>
              <w:spacing w:line="240" w:lineRule="auto"/>
              <w:rPr>
                <w:i w:val="1"/>
                <w:iCs w:val="1"/>
                <w:color w:val="999999"/>
              </w:rPr>
            </w:pPr>
            <w:r w:rsidDel="00000000" w:rsidR="00000000" w:rsidRPr="00000000">
              <w:rPr>
                <w:i w:val="1"/>
                <w:iCs w:val="1"/>
                <w:color w:val="999999"/>
                <w:rtl w:val="0"/>
              </w:rPr>
              <w:t xml:space="preserve">Einblicke in eine andere Abteilung oder einen anderen Bereich geben</w:t>
            </w:r>
          </w:p>
        </w:tc>
        <w:tc>
          <w:tcPr/>
          <w:p w:rsidR="00000000" w:rsidDel="00000000" w:rsidP="00000000" w:rsidRDefault="00000000" w:rsidRPr="00000000" w14:paraId="00000024">
            <w:pPr>
              <w:widowControl w:val="0"/>
              <w:spacing w:line="240" w:lineRule="auto"/>
              <w:rPr>
                <w:b w:val="1"/>
                <w:bCs w:val="1"/>
              </w:rPr>
            </w:pPr>
            <w:r w:rsidDel="00000000" w:rsidR="00000000" w:rsidRPr="00000000">
              <w:rPr>
                <w:rtl w:val="0"/>
              </w:rPr>
            </w:r>
          </w:p>
        </w:tc>
      </w:tr>
      <w:tr>
        <w:trPr>
          <w:cantSplit w:val="0"/>
          <w:trHeight w:val="896.19140625" w:hRule="atLeast"/>
          <w:tblHeader w:val="0"/>
        </w:trPr>
        <w:tc>
          <w:tcPr/>
          <w:p w:rsidR="00000000" w:rsidDel="00000000" w:rsidP="00000000" w:rsidRDefault="00000000" w:rsidRPr="00000000" w14:paraId="00000025">
            <w:pPr>
              <w:widowControl w:val="0"/>
              <w:spacing w:line="240" w:lineRule="auto"/>
              <w:rPr/>
            </w:pPr>
            <w:r w:rsidDel="00000000" w:rsidR="00000000" w:rsidRPr="00000000">
              <w:rPr>
                <w:rtl w:val="0"/>
              </w:rPr>
              <w:t xml:space="preserve">14:30 - 15:00</w:t>
            </w:r>
          </w:p>
        </w:tc>
        <w:tc>
          <w:tcPr/>
          <w:p w:rsidR="00000000" w:rsidDel="00000000" w:rsidP="00000000" w:rsidRDefault="00000000" w:rsidRPr="00000000" w14:paraId="00000026">
            <w:pPr>
              <w:widowControl w:val="0"/>
              <w:spacing w:line="240" w:lineRule="auto"/>
              <w:rPr/>
            </w:pPr>
            <w:r w:rsidDel="00000000" w:rsidR="00000000" w:rsidRPr="00000000">
              <w:rPr>
                <w:rtl w:val="0"/>
              </w:rPr>
              <w:t xml:space="preserve">Feedbackgespräch</w:t>
            </w:r>
          </w:p>
        </w:tc>
        <w:tc>
          <w:tcPr/>
          <w:p w:rsidR="00000000" w:rsidDel="00000000" w:rsidP="00000000" w:rsidRDefault="00000000" w:rsidRPr="00000000" w14:paraId="00000027">
            <w:pPr>
              <w:widowControl w:val="0"/>
              <w:spacing w:line="240" w:lineRule="auto"/>
              <w:rPr>
                <w:i w:val="1"/>
                <w:iCs w:val="1"/>
                <w:color w:val="999999"/>
              </w:rPr>
            </w:pPr>
            <w:r w:rsidDel="00000000" w:rsidR="00000000" w:rsidRPr="00000000">
              <w:rPr>
                <w:i w:val="1"/>
                <w:iCs w:val="1"/>
                <w:color w:val="999999"/>
                <w:rtl w:val="0"/>
              </w:rPr>
              <w:t xml:space="preserve">Wie war der Tag? Was waren die Eindrücke? Besteht Interesse an einem längeren Praktikum zur Vertiefung? In Kontakt bleiben für eine mögliche Ausbildung…</w:t>
            </w:r>
          </w:p>
        </w:tc>
        <w:tc>
          <w:tcPr/>
          <w:p w:rsidR="00000000" w:rsidDel="00000000" w:rsidP="00000000" w:rsidRDefault="00000000" w:rsidRPr="00000000" w14:paraId="00000028">
            <w:pPr>
              <w:widowControl w:val="0"/>
              <w:spacing w:line="240" w:lineRule="auto"/>
              <w:rPr>
                <w:b w:val="1"/>
                <w:bCs w:val="1"/>
              </w:rPr>
            </w:pPr>
            <w:r w:rsidDel="00000000" w:rsidR="00000000" w:rsidRPr="00000000">
              <w:rPr>
                <w:rtl w:val="0"/>
              </w:rPr>
            </w:r>
          </w:p>
        </w:tc>
      </w:tr>
    </w:tbl>
    <w:p w:rsidR="00000000" w:rsidDel="00000000" w:rsidP="00000000" w:rsidRDefault="00000000" w:rsidRPr="00000000" w14:paraId="00000029">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2A">
      <w:pPr>
        <w:rPr>
          <w:rFonts w:ascii="Inter" w:cs="Inter" w:eastAsia="Inter" w:hAnsi="Inter"/>
          <w:sz w:val="24"/>
          <w:szCs w:val="24"/>
        </w:rPr>
      </w:pPr>
      <w:r w:rsidDel="00000000" w:rsidR="00000000" w:rsidRPr="00000000">
        <w:rPr>
          <w:rtl w:val="0"/>
        </w:rPr>
      </w:r>
    </w:p>
    <w:p w:rsidR="00000000" w:rsidDel="00000000" w:rsidP="00000000" w:rsidRDefault="00000000" w:rsidRPr="00000000" w14:paraId="0000002B">
      <w:pPr>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2C">
      <w:pPr>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2D">
      <w:pPr>
        <w:rPr>
          <w:rFonts w:ascii="Inter" w:cs="Inter" w:eastAsia="Inter" w:hAnsi="Inter"/>
          <w:b w:val="1"/>
          <w:bCs w:val="1"/>
          <w:sz w:val="28"/>
          <w:szCs w:val="28"/>
        </w:rPr>
      </w:pPr>
      <w:r w:rsidDel="00000000" w:rsidR="00000000" w:rsidRPr="00000000">
        <w:rPr>
          <w:rFonts w:ascii="Inter" w:cs="Inter" w:eastAsia="Inter" w:hAnsi="Inter"/>
          <w:b w:val="1"/>
          <w:bCs w:val="1"/>
          <w:sz w:val="28"/>
          <w:szCs w:val="28"/>
          <w:rtl w:val="0"/>
        </w:rPr>
        <w:t xml:space="preserve">💡 Ideen für Ihre Planung:</w:t>
      </w:r>
    </w:p>
    <w:p w:rsidR="00000000" w:rsidDel="00000000" w:rsidP="00000000" w:rsidRDefault="00000000" w:rsidRPr="00000000" w14:paraId="0000002E">
      <w:pPr>
        <w:rPr>
          <w:rFonts w:ascii="Inter" w:cs="Inter" w:eastAsia="Inter" w:hAnsi="Inter"/>
        </w:rPr>
      </w:pPr>
      <w:r w:rsidDel="00000000" w:rsidR="00000000" w:rsidRPr="00000000">
        <w:rPr>
          <w:rtl w:val="0"/>
        </w:rPr>
      </w:r>
    </w:p>
    <w:p w:rsidR="00000000" w:rsidDel="00000000" w:rsidP="00000000" w:rsidRDefault="00000000" w:rsidRPr="00000000" w14:paraId="0000002F">
      <w:pPr>
        <w:rPr>
          <w:rFonts w:ascii="Inter" w:cs="Inter" w:eastAsia="Inter" w:hAnsi="Inter"/>
        </w:rPr>
      </w:pPr>
      <w:r w:rsidDel="00000000" w:rsidR="00000000" w:rsidRPr="00000000">
        <w:rPr>
          <w:rFonts w:ascii="Inter" w:cs="Inter" w:eastAsia="Inter" w:hAnsi="Inter"/>
          <w:rtl w:val="0"/>
        </w:rPr>
        <w:t xml:space="preserve">Selbst ausprobieren: </w:t>
      </w:r>
      <w:r w:rsidDel="00000000" w:rsidR="00000000" w:rsidRPr="00000000">
        <w:rPr>
          <w:rtl w:val="0"/>
        </w:rPr>
      </w:r>
    </w:p>
    <w:p w:rsidR="00000000" w:rsidDel="00000000" w:rsidP="00000000" w:rsidRDefault="00000000" w:rsidRPr="00000000" w14:paraId="00000030">
      <w:pPr>
        <w:numPr>
          <w:ilvl w:val="0"/>
          <w:numId w:val="2"/>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handwerklich:</w:t>
      </w:r>
      <w:r w:rsidDel="00000000" w:rsidR="00000000" w:rsidRPr="00000000">
        <w:rPr>
          <w:rFonts w:ascii="Inter" w:cs="Inter" w:eastAsia="Inter" w:hAnsi="Inter"/>
          <w:rtl w:val="0"/>
        </w:rPr>
        <w:t xml:space="preserve"> kleines Werkstück herstellen, einfache Verdrahtung, Holz bearbeiten, einen vordefinierten Bausatz (z. B. einen Nistkasten oder einen Handyhalter) unter Anleitung zusammenbauen</w:t>
      </w:r>
    </w:p>
    <w:p w:rsidR="00000000" w:rsidDel="00000000" w:rsidP="00000000" w:rsidRDefault="00000000" w:rsidRPr="00000000" w14:paraId="00000031">
      <w:pPr>
        <w:numPr>
          <w:ilvl w:val="0"/>
          <w:numId w:val="2"/>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am PC:</w:t>
      </w:r>
      <w:r w:rsidDel="00000000" w:rsidR="00000000" w:rsidRPr="00000000">
        <w:rPr>
          <w:rFonts w:ascii="Inter" w:cs="Inter" w:eastAsia="Inter" w:hAnsi="Inter"/>
          <w:rtl w:val="0"/>
        </w:rPr>
        <w:t xml:space="preserve"> Social-Media-Post entwerfen, Präsentation erstellen, Marketinginhalte konzipieren und ggf. kreativ gestalten, einfache Listen (z. B. Kontakte oder Bestände) in Excel oder einem anderen System aktualisieren</w:t>
      </w:r>
    </w:p>
    <w:p w:rsidR="00000000" w:rsidDel="00000000" w:rsidP="00000000" w:rsidRDefault="00000000" w:rsidRPr="00000000" w14:paraId="00000032">
      <w:pPr>
        <w:numPr>
          <w:ilvl w:val="0"/>
          <w:numId w:val="2"/>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im Lager:</w:t>
      </w:r>
      <w:r w:rsidDel="00000000" w:rsidR="00000000" w:rsidRPr="00000000">
        <w:rPr>
          <w:rFonts w:ascii="Inter" w:cs="Inter" w:eastAsia="Inter" w:hAnsi="Inter"/>
          <w:rtl w:val="0"/>
        </w:rPr>
        <w:t xml:space="preserve"> Wareneingang prüfen, beim Sortieren und Verpacken helfen, Bestandskontrolle</w:t>
      </w:r>
    </w:p>
    <w:p w:rsidR="00000000" w:rsidDel="00000000" w:rsidP="00000000" w:rsidRDefault="00000000" w:rsidRPr="00000000" w14:paraId="00000033">
      <w:pPr>
        <w:numPr>
          <w:ilvl w:val="0"/>
          <w:numId w:val="2"/>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Technik/IT:</w:t>
      </w:r>
      <w:r w:rsidDel="00000000" w:rsidR="00000000" w:rsidRPr="00000000">
        <w:rPr>
          <w:rFonts w:ascii="Inter" w:cs="Inter" w:eastAsia="Inter" w:hAnsi="Inter"/>
          <w:rtl w:val="0"/>
        </w:rPr>
        <w:t xml:space="preserve"> ein kleines Programm schreiben („Hello World“), einen PC auseinanderbauen und wieder zusammensetzen. ein einfaches 3D-Modell am Rechner entwerfen</w:t>
      </w:r>
    </w:p>
    <w:p w:rsidR="00000000" w:rsidDel="00000000" w:rsidP="00000000" w:rsidRDefault="00000000" w:rsidRPr="00000000" w14:paraId="00000034">
      <w:pPr>
        <w:numPr>
          <w:ilvl w:val="0"/>
          <w:numId w:val="2"/>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Gastronomie/Service: </w:t>
      </w:r>
      <w:r w:rsidDel="00000000" w:rsidR="00000000" w:rsidRPr="00000000">
        <w:rPr>
          <w:rFonts w:ascii="Inter" w:cs="Inter" w:eastAsia="Inter" w:hAnsi="Inter"/>
          <w:rtl w:val="0"/>
        </w:rPr>
        <w:t xml:space="preserve">einen alkoholfreien Cocktail kreieren, einen Tisch professionell eindecken, bei der Vorbereitung eines Tagesgerichts helfen</w:t>
      </w:r>
    </w:p>
    <w:p w:rsidR="00000000" w:rsidDel="00000000" w:rsidP="00000000" w:rsidRDefault="00000000" w:rsidRPr="00000000" w14:paraId="00000035">
      <w:pPr>
        <w:numPr>
          <w:ilvl w:val="0"/>
          <w:numId w:val="2"/>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Gesundheit/Soziales:</w:t>
      </w:r>
      <w:r w:rsidDel="00000000" w:rsidR="00000000" w:rsidRPr="00000000">
        <w:rPr>
          <w:rFonts w:ascii="Inter" w:cs="Inter" w:eastAsia="Inter" w:hAnsi="Inter"/>
          <w:rtl w:val="0"/>
        </w:rPr>
        <w:t xml:space="preserve"> Blutdruck messen (unter Anleitung), ein Spiel für eine Seniorengruppe vorbereiten, Materialien für eine therapeutische Übung zusammenstellen</w:t>
      </w:r>
    </w:p>
    <w:p w:rsidR="00000000" w:rsidDel="00000000" w:rsidP="00000000" w:rsidRDefault="00000000" w:rsidRPr="00000000" w14:paraId="00000036">
      <w:pPr>
        <w:numPr>
          <w:ilvl w:val="0"/>
          <w:numId w:val="2"/>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Verkauf/Einzelhandel:</w:t>
      </w:r>
      <w:r w:rsidDel="00000000" w:rsidR="00000000" w:rsidRPr="00000000">
        <w:rPr>
          <w:rFonts w:ascii="Inter" w:cs="Inter" w:eastAsia="Inter" w:hAnsi="Inter"/>
          <w:rtl w:val="0"/>
        </w:rPr>
        <w:t xml:space="preserve"> eine Schaufensterpuppe dekorieren, ein Verkaufsgespräch im Rollenspiel üben, Warenpräsentation in einem Regal optimieren</w:t>
      </w:r>
    </w:p>
    <w:p w:rsidR="00000000" w:rsidDel="00000000" w:rsidP="00000000" w:rsidRDefault="00000000" w:rsidRPr="00000000" w14:paraId="00000037">
      <w:pPr>
        <w:rPr>
          <w:rFonts w:ascii="Inter" w:cs="Inter" w:eastAsia="Inter" w:hAnsi="Inter"/>
        </w:rPr>
      </w:pPr>
      <w:r w:rsidDel="00000000" w:rsidR="00000000" w:rsidRPr="00000000">
        <w:rPr>
          <w:rtl w:val="0"/>
        </w:rPr>
      </w:r>
    </w:p>
    <w:p w:rsidR="00000000" w:rsidDel="00000000" w:rsidP="00000000" w:rsidRDefault="00000000" w:rsidRPr="00000000" w14:paraId="00000038">
      <w:pPr>
        <w:rPr>
          <w:rFonts w:ascii="Inter" w:cs="Inter" w:eastAsia="Inter" w:hAnsi="Inter"/>
        </w:rPr>
      </w:pPr>
      <w:r w:rsidDel="00000000" w:rsidR="00000000" w:rsidRPr="00000000">
        <w:rPr>
          <w:rFonts w:ascii="Inter" w:cs="Inter" w:eastAsia="Inter" w:hAnsi="Inter"/>
          <w:rtl w:val="0"/>
        </w:rPr>
        <w:t xml:space="preserve">Eine andere Abteilung oder einen anderen Bereich zeigen: </w:t>
      </w:r>
    </w:p>
    <w:p w:rsidR="00000000" w:rsidDel="00000000" w:rsidP="00000000" w:rsidRDefault="00000000" w:rsidRPr="00000000" w14:paraId="00000039">
      <w:pPr>
        <w:numPr>
          <w:ilvl w:val="0"/>
          <w:numId w:val="1"/>
        </w:numPr>
        <w:ind w:left="720" w:hanging="360"/>
        <w:rPr>
          <w:rFonts w:ascii="Inter" w:cs="Inter" w:eastAsia="Inter" w:hAnsi="Inter"/>
          <w:u w:val="none"/>
        </w:rPr>
      </w:pPr>
      <w:r w:rsidDel="00000000" w:rsidR="00000000" w:rsidRPr="00000000">
        <w:rPr>
          <w:rFonts w:ascii="Inter" w:cs="Inter" w:eastAsia="Inter" w:hAnsi="Inter"/>
          <w:rtl w:val="0"/>
        </w:rPr>
        <w:t xml:space="preserve">Lager</w:t>
      </w:r>
    </w:p>
    <w:p w:rsidR="00000000" w:rsidDel="00000000" w:rsidP="00000000" w:rsidRDefault="00000000" w:rsidRPr="00000000" w14:paraId="0000003A">
      <w:pPr>
        <w:numPr>
          <w:ilvl w:val="0"/>
          <w:numId w:val="1"/>
        </w:numPr>
        <w:ind w:left="720" w:hanging="360"/>
        <w:rPr>
          <w:rFonts w:ascii="Inter" w:cs="Inter" w:eastAsia="Inter" w:hAnsi="Inter"/>
          <w:u w:val="none"/>
        </w:rPr>
      </w:pPr>
      <w:r w:rsidDel="00000000" w:rsidR="00000000" w:rsidRPr="00000000">
        <w:rPr>
          <w:rFonts w:ascii="Inter" w:cs="Inter" w:eastAsia="Inter" w:hAnsi="Inter"/>
          <w:rtl w:val="0"/>
        </w:rPr>
        <w:t xml:space="preserve">Werkstatt</w:t>
      </w:r>
    </w:p>
    <w:p w:rsidR="00000000" w:rsidDel="00000000" w:rsidP="00000000" w:rsidRDefault="00000000" w:rsidRPr="00000000" w14:paraId="0000003B">
      <w:pPr>
        <w:numPr>
          <w:ilvl w:val="0"/>
          <w:numId w:val="1"/>
        </w:numPr>
        <w:ind w:left="720" w:hanging="360"/>
        <w:rPr>
          <w:rFonts w:ascii="Inter" w:cs="Inter" w:eastAsia="Inter" w:hAnsi="Inter"/>
          <w:u w:val="none"/>
        </w:rPr>
      </w:pPr>
      <w:r w:rsidDel="00000000" w:rsidR="00000000" w:rsidRPr="00000000">
        <w:rPr>
          <w:rFonts w:ascii="Inter" w:cs="Inter" w:eastAsia="Inter" w:hAnsi="Inter"/>
          <w:rtl w:val="0"/>
        </w:rPr>
        <w:t xml:space="preserve">Büro</w:t>
      </w:r>
    </w:p>
    <w:p w:rsidR="00000000" w:rsidDel="00000000" w:rsidP="00000000" w:rsidRDefault="00000000" w:rsidRPr="00000000" w14:paraId="0000003C">
      <w:pPr>
        <w:numPr>
          <w:ilvl w:val="0"/>
          <w:numId w:val="1"/>
        </w:numPr>
        <w:ind w:left="720" w:hanging="360"/>
        <w:rPr>
          <w:rFonts w:ascii="Inter" w:cs="Inter" w:eastAsia="Inter" w:hAnsi="Inter"/>
          <w:u w:val="none"/>
        </w:rPr>
      </w:pPr>
      <w:r w:rsidDel="00000000" w:rsidR="00000000" w:rsidRPr="00000000">
        <w:rPr>
          <w:rFonts w:ascii="Inter" w:cs="Inter" w:eastAsia="Inter" w:hAnsi="Inter"/>
          <w:rtl w:val="0"/>
        </w:rPr>
        <w:t xml:space="preserve">Baustellentermin </w:t>
      </w:r>
    </w:p>
    <w:p w:rsidR="00000000" w:rsidDel="00000000" w:rsidP="00000000" w:rsidRDefault="00000000" w:rsidRPr="00000000" w14:paraId="0000003D">
      <w:pPr>
        <w:numPr>
          <w:ilvl w:val="0"/>
          <w:numId w:val="1"/>
        </w:numPr>
        <w:ind w:left="720" w:hanging="360"/>
        <w:rPr>
          <w:rFonts w:ascii="Inter" w:cs="Inter" w:eastAsia="Inter" w:hAnsi="Inter"/>
          <w:u w:val="none"/>
        </w:rPr>
      </w:pPr>
      <w:r w:rsidDel="00000000" w:rsidR="00000000" w:rsidRPr="00000000">
        <w:rPr>
          <w:rFonts w:ascii="Inter" w:cs="Inter" w:eastAsia="Inter" w:hAnsi="Inter"/>
          <w:rtl w:val="0"/>
        </w:rPr>
        <w:t xml:space="preserve">Vorort-Termin beim Kunden</w:t>
      </w:r>
    </w:p>
    <w:p w:rsidR="00000000" w:rsidDel="00000000" w:rsidP="00000000" w:rsidRDefault="00000000" w:rsidRPr="00000000" w14:paraId="0000003E">
      <w:pPr>
        <w:numPr>
          <w:ilvl w:val="0"/>
          <w:numId w:val="1"/>
        </w:numPr>
        <w:ind w:left="720" w:hanging="360"/>
        <w:rPr>
          <w:rFonts w:ascii="Inter" w:cs="Inter" w:eastAsia="Inter" w:hAnsi="Inter"/>
          <w:u w:val="none"/>
        </w:rPr>
      </w:pPr>
      <w:r w:rsidDel="00000000" w:rsidR="00000000" w:rsidRPr="00000000">
        <w:rPr>
          <w:rFonts w:ascii="Inter" w:cs="Inter" w:eastAsia="Inter" w:hAnsi="Inter"/>
          <w:rtl w:val="0"/>
        </w:rPr>
        <w:t xml:space="preserve">Teilnahme an internen Meetings (soweit datenschutztechnisch möglich)</w:t>
      </w:r>
    </w:p>
    <w:p w:rsidR="00000000" w:rsidDel="00000000" w:rsidP="00000000" w:rsidRDefault="00000000" w:rsidRPr="00000000" w14:paraId="0000003F">
      <w:pPr>
        <w:numPr>
          <w:ilvl w:val="0"/>
          <w:numId w:val="1"/>
        </w:numPr>
        <w:ind w:left="720" w:hanging="360"/>
        <w:rPr>
          <w:rFonts w:ascii="Inter" w:cs="Inter" w:eastAsia="Inter" w:hAnsi="Inter"/>
        </w:rPr>
      </w:pPr>
      <w:r w:rsidDel="00000000" w:rsidR="00000000" w:rsidRPr="00000000">
        <w:rPr>
          <w:rFonts w:ascii="Inter" w:cs="Inter" w:eastAsia="Inter" w:hAnsi="Inter"/>
          <w:rtl w:val="0"/>
        </w:rPr>
        <w:t xml:space="preserve">Hinter den Kulissen:</w:t>
      </w:r>
      <w:r w:rsidDel="00000000" w:rsidR="00000000" w:rsidRPr="00000000">
        <w:rPr>
          <w:rFonts w:ascii="Inter" w:cs="Inter" w:eastAsia="Inter" w:hAnsi="Inter"/>
          <w:rtl w:val="0"/>
        </w:rPr>
        <w:t xml:space="preserve"> z.B. ein Besuch im Serverraum, ein Blick in die Großküche oder ein Rundgang durch das Archiv/die Logistikzentrale</w:t>
      </w:r>
    </w:p>
    <w:p w:rsidR="00000000" w:rsidDel="00000000" w:rsidP="00000000" w:rsidRDefault="00000000" w:rsidRPr="00000000" w14:paraId="00000040">
      <w:pPr>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sz w:val="28"/>
          <w:szCs w:val="28"/>
        </w:rPr>
      </w:pPr>
      <w:r w:rsidDel="00000000" w:rsidR="00000000" w:rsidRPr="00000000">
        <w:rPr>
          <w:rFonts w:ascii="Inter" w:cs="Inter" w:eastAsia="Inter" w:hAnsi="Inter"/>
          <w:b w:val="1"/>
          <w:bCs w:val="1"/>
          <w:sz w:val="28"/>
          <w:szCs w:val="28"/>
          <w:rtl w:val="0"/>
        </w:rPr>
        <w:t xml:space="preserve">✨ Tipps für einen erfolgreichen Tag: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rPr>
      </w:pPr>
      <w:r w:rsidDel="00000000" w:rsidR="00000000" w:rsidRPr="00000000">
        <w:rPr>
          <w:rFonts w:ascii="Inter" w:cs="Inter" w:eastAsia="Inter" w:hAnsi="Inter"/>
          <w:rtl w:val="0"/>
        </w:rPr>
        <w:t xml:space="preserve">Um den T</w:t>
      </w:r>
      <w:r w:rsidDel="00000000" w:rsidR="00000000" w:rsidRPr="00000000">
        <w:rPr>
          <w:rFonts w:ascii="Inter" w:cs="Inter" w:eastAsia="Inter" w:hAnsi="Inter"/>
          <w:rtl w:val="0"/>
        </w:rPr>
        <w:t xml:space="preserve">ag für Sie und den Praktikanten so effizient wie möglich zu gestalten, haben sich folgende Punkte in der Praxis bewährt: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rPr>
      </w:pPr>
      <w:r w:rsidDel="00000000" w:rsidR="00000000" w:rsidRPr="00000000">
        <w:rPr>
          <w:rFonts w:ascii="Inter" w:cs="Inter" w:eastAsia="Inter" w:hAnsi="Inter"/>
          <w:b w:val="1"/>
          <w:bCs w:val="1"/>
          <w:rtl w:val="0"/>
        </w:rPr>
        <w:t xml:space="preserve">Gute Vorbereitung spart Zeit: </w:t>
      </w:r>
      <w:r w:rsidDel="00000000" w:rsidR="00000000" w:rsidRPr="00000000">
        <w:rPr>
          <w:rFonts w:ascii="Inter" w:cs="Inter" w:eastAsia="Inter" w:hAnsi="Inter"/>
          <w:rtl w:val="0"/>
        </w:rPr>
        <w:t xml:space="preserve">Liegen Arbeitskleidung, Werkzeug oder ein vorbereiteter Arbeitsplatz bereit? Ein fertiges „Start-Paket“ sorgt für einen guten ersten Eindruck und erspart Ihnen Zeit.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w:cs="Inter" w:eastAsia="Inter" w:hAnsi="Inter"/>
          <w:b w:val="1"/>
          <w:bCs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rPr>
      </w:pPr>
      <w:r w:rsidDel="00000000" w:rsidR="00000000" w:rsidRPr="00000000">
        <w:rPr>
          <w:rFonts w:ascii="Inter" w:cs="Inter" w:eastAsia="Inter" w:hAnsi="Inter"/>
          <w:b w:val="1"/>
          <w:bCs w:val="1"/>
          <w:rtl w:val="0"/>
        </w:rPr>
        <w:t xml:space="preserve">Lernen durch Machen: </w:t>
      </w:r>
      <w:r w:rsidDel="00000000" w:rsidR="00000000" w:rsidRPr="00000000">
        <w:rPr>
          <w:rFonts w:ascii="Inter" w:cs="Inter" w:eastAsia="Inter" w:hAnsi="Inter"/>
          <w:rtl w:val="0"/>
        </w:rPr>
        <w:t xml:space="preserve">Praktikanten behalten am meisten, wenn sie selbst Hand anlegen dürfen. Planen Sie daher kleine, abgeschlossene Aufgaben ein.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rPr>
      </w:pPr>
      <w:r w:rsidDel="00000000" w:rsidR="00000000" w:rsidRPr="00000000">
        <w:rPr>
          <w:rFonts w:ascii="Inter" w:cs="Inter" w:eastAsia="Inter" w:hAnsi="Inter"/>
          <w:b w:val="1"/>
          <w:bCs w:val="1"/>
          <w:rtl w:val="0"/>
        </w:rPr>
        <w:t xml:space="preserve">Offener Austausch: </w:t>
      </w:r>
      <w:r w:rsidDel="00000000" w:rsidR="00000000" w:rsidRPr="00000000">
        <w:rPr>
          <w:rFonts w:ascii="Inter" w:cs="Inter" w:eastAsia="Inter" w:hAnsi="Inter"/>
          <w:rtl w:val="0"/>
        </w:rPr>
        <w:t xml:space="preserve">Nutzen Sie das Abschlussgespräch für eine ehrliche Einschätzung. Ein kurzes Feedback, ob Talent und Interesse für den Beruf vorhanden sind, hilft dem Jugendlichen bei der Orientierung und Ihnen bei der Nachwuchssuche.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w:cs="Inter" w:eastAsia="Inter" w:hAnsi="Inter"/>
          <w:b w:val="1"/>
          <w:bCs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rPr>
      </w:pPr>
      <w:r w:rsidDel="00000000" w:rsidR="00000000" w:rsidRPr="00000000">
        <w:rPr>
          <w:rFonts w:ascii="Inter" w:cs="Inter" w:eastAsia="Inter" w:hAnsi="Inter"/>
          <w:b w:val="1"/>
          <w:bCs w:val="1"/>
          <w:rtl w:val="0"/>
        </w:rPr>
        <w:t xml:space="preserve">Proaktiv Praktikum oder Ausbildung anbieten: </w:t>
      </w:r>
      <w:r w:rsidDel="00000000" w:rsidR="00000000" w:rsidRPr="00000000">
        <w:rPr>
          <w:rFonts w:ascii="Inter" w:cs="Inter" w:eastAsia="Inter" w:hAnsi="Inter"/>
          <w:rtl w:val="0"/>
        </w:rPr>
        <w:t xml:space="preserve">Wenn beidseitiges Interesse an einer Fortsetzung besteht, bieten Sie gerne proaktiv ein längeres Praktikum zur Vertiefung an oder verweisen Sie direkt auf die Bewerbungsmöglichkeiten für Ihre Ausbildungsplätze.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sz w:val="28"/>
          <w:szCs w:val="28"/>
        </w:rPr>
      </w:pPr>
      <w:r w:rsidDel="00000000" w:rsidR="00000000" w:rsidRPr="00000000">
        <w:rPr>
          <w:rFonts w:ascii="Inter" w:cs="Inter" w:eastAsia="Inter" w:hAnsi="Inter"/>
          <w:b w:val="1"/>
          <w:bCs w:val="1"/>
          <w:sz w:val="28"/>
          <w:szCs w:val="28"/>
          <w:rtl w:val="0"/>
        </w:rPr>
        <w:t xml:space="preserve">💡 Kreative Formate für den Tag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rPr>
      </w:pPr>
      <w:r w:rsidDel="00000000" w:rsidR="00000000" w:rsidRPr="00000000">
        <w:rPr>
          <w:rFonts w:ascii="Inter" w:cs="Inter" w:eastAsia="Inter" w:hAnsi="Inter"/>
          <w:b w:val="1"/>
          <w:bCs w:val="1"/>
          <w:rtl w:val="0"/>
        </w:rPr>
        <w:t xml:space="preserve">Die „Praktikums-Challenge“: </w:t>
      </w:r>
      <w:r w:rsidDel="00000000" w:rsidR="00000000" w:rsidRPr="00000000">
        <w:rPr>
          <w:rFonts w:ascii="Inter" w:cs="Inter" w:eastAsia="Inter" w:hAnsi="Inter"/>
          <w:rtl w:val="0"/>
        </w:rPr>
        <w:t xml:space="preserve">Eine kleine, spielerische Aufgabe, die über den Tag verteilt gelöst werden muss (z. B. „Finde heraus, was Produkt X so besonders macht“).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w:cs="Inter" w:eastAsia="Inter" w:hAnsi="Inter"/>
          <w:b w:val="1"/>
          <w:bCs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rPr>
      </w:pPr>
      <w:r w:rsidDel="00000000" w:rsidR="00000000" w:rsidRPr="00000000">
        <w:rPr>
          <w:rFonts w:ascii="Inter" w:cs="Inter" w:eastAsia="Inter" w:hAnsi="Inter"/>
          <w:b w:val="1"/>
          <w:bCs w:val="1"/>
          <w:rtl w:val="0"/>
        </w:rPr>
        <w:t xml:space="preserve">Foto-Dokumentation</w:t>
      </w:r>
      <w:r w:rsidDel="00000000" w:rsidR="00000000" w:rsidRPr="00000000">
        <w:rPr>
          <w:rFonts w:ascii="Inter" w:cs="Inter" w:eastAsia="Inter" w:hAnsi="Inter"/>
          <w:rtl w:val="0"/>
        </w:rPr>
        <w:t xml:space="preserve">: Der Praktikant darf (wo erlaubt) Fotos von seinen Tätigkeiten machen, um diese am Ende für das Feedbackgespräch kurz zu präsentieren.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w:cs="Inter" w:eastAsia="Inter" w:hAnsi="Inter"/>
          <w:b w:val="1"/>
          <w:bCs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Inter" w:cs="Inter" w:eastAsia="Inter" w:hAnsi="Inter"/>
        </w:rPr>
      </w:pPr>
      <w:r w:rsidDel="00000000" w:rsidR="00000000" w:rsidRPr="00000000">
        <w:rPr>
          <w:rFonts w:ascii="Inter" w:cs="Inter" w:eastAsia="Inter" w:hAnsi="Inter"/>
          <w:b w:val="1"/>
          <w:bCs w:val="1"/>
          <w:rtl w:val="0"/>
        </w:rPr>
        <w:t xml:space="preserve">Feedback-Bogen: </w:t>
      </w:r>
      <w:r w:rsidDel="00000000" w:rsidR="00000000" w:rsidRPr="00000000">
        <w:rPr>
          <w:rFonts w:ascii="Inter" w:cs="Inter" w:eastAsia="Inter" w:hAnsi="Inter"/>
          <w:rtl w:val="0"/>
        </w:rPr>
        <w:t xml:space="preserve">Ein einfacher Smiley-Bogen zum Ankreuzen, damit der Jugendliche seine Eindrücke schnell und unkompliziert festhalten kann.</w:t>
      </w:r>
      <w:r w:rsidDel="00000000" w:rsidR="00000000" w:rsidRPr="00000000">
        <w:rPr>
          <w:rFonts w:ascii="Inter" w:cs="Inter" w:eastAsia="Inter" w:hAnsi="Inter"/>
          <w:rtl w:val="0"/>
        </w:rPr>
        <w:t xml:space="preserve"> Nach dem Praktikumstag kann beidseitiges Feedback auch direkt über die Plattform abgegeben werden. </w:t>
      </w:r>
    </w:p>
    <w:p w:rsidR="00000000" w:rsidDel="00000000" w:rsidP="00000000" w:rsidRDefault="00000000" w:rsidRPr="00000000" w14:paraId="00000053">
      <w:pPr>
        <w:rPr>
          <w:rFonts w:ascii="Inter" w:cs="Inter" w:eastAsia="Inter" w:hAnsi="Inter"/>
          <w:sz w:val="28"/>
          <w:szCs w:val="28"/>
        </w:rPr>
      </w:pPr>
      <w:r w:rsidDel="00000000" w:rsidR="00000000" w:rsidRPr="00000000">
        <w:rPr>
          <w:rtl w:val="0"/>
        </w:rPr>
      </w:r>
    </w:p>
    <w:p w:rsidR="00000000" w:rsidDel="00000000" w:rsidP="00000000" w:rsidRDefault="00000000" w:rsidRPr="00000000" w14:paraId="00000054">
      <w:pPr>
        <w:rPr>
          <w:rFonts w:ascii="Inter" w:cs="Inter" w:eastAsia="Inter" w:hAnsi="Inter"/>
          <w:b w:val="1"/>
          <w:bCs w:val="1"/>
          <w:sz w:val="28"/>
          <w:szCs w:val="28"/>
        </w:rPr>
      </w:pPr>
      <w:r w:rsidDel="00000000" w:rsidR="00000000" w:rsidRPr="00000000">
        <w:rPr>
          <w:rFonts w:ascii="Inter" w:cs="Inter" w:eastAsia="Inter" w:hAnsi="Inter"/>
          <w:b w:val="1"/>
          <w:bCs w:val="1"/>
          <w:sz w:val="28"/>
          <w:szCs w:val="28"/>
          <w:rtl w:val="0"/>
        </w:rPr>
        <w:t xml:space="preserve">✨ Zusätzliche Tipps </w:t>
      </w:r>
    </w:p>
    <w:p w:rsidR="00000000" w:rsidDel="00000000" w:rsidP="00000000" w:rsidRDefault="00000000" w:rsidRPr="00000000" w14:paraId="00000055">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56">
      <w:pPr>
        <w:numPr>
          <w:ilvl w:val="0"/>
          <w:numId w:val="4"/>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Namensschild:</w:t>
      </w:r>
      <w:r w:rsidDel="00000000" w:rsidR="00000000" w:rsidRPr="00000000">
        <w:rPr>
          <w:rFonts w:ascii="Inter" w:cs="Inter" w:eastAsia="Inter" w:hAnsi="Inter"/>
          <w:rtl w:val="0"/>
        </w:rPr>
        <w:t xml:space="preserve"> Ein vorbereitetes Namensschild (auch zum Anstecken) gibt dem Praktikanten sofort das Gefühl, dazuzugehören.</w:t>
      </w:r>
    </w:p>
    <w:p w:rsidR="00000000" w:rsidDel="00000000" w:rsidP="00000000" w:rsidRDefault="00000000" w:rsidRPr="00000000" w14:paraId="00000057">
      <w:pPr>
        <w:rPr>
          <w:rFonts w:ascii="Inter" w:cs="Inter" w:eastAsia="Inter" w:hAnsi="Inter"/>
        </w:rPr>
      </w:pPr>
      <w:r w:rsidDel="00000000" w:rsidR="00000000" w:rsidRPr="00000000">
        <w:rPr>
          <w:rtl w:val="0"/>
        </w:rPr>
      </w:r>
    </w:p>
    <w:p w:rsidR="00000000" w:rsidDel="00000000" w:rsidP="00000000" w:rsidRDefault="00000000" w:rsidRPr="00000000" w14:paraId="00000058">
      <w:pPr>
        <w:numPr>
          <w:ilvl w:val="0"/>
          <w:numId w:val="5"/>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Give-away: </w:t>
      </w:r>
      <w:r w:rsidDel="00000000" w:rsidR="00000000" w:rsidRPr="00000000">
        <w:rPr>
          <w:rFonts w:ascii="Inter" w:cs="Inter" w:eastAsia="Inter" w:hAnsi="Inter"/>
          <w:rtl w:val="0"/>
        </w:rPr>
        <w:t xml:space="preserve">Eine Kleinigkeit zum Abschied (Kuli, Notizblock mit Logo oder Infomaterial zur Ausbildung) bleibt positiv in Erinnerung.</w:t>
      </w:r>
    </w:p>
    <w:p w:rsidR="00000000" w:rsidDel="00000000" w:rsidP="00000000" w:rsidRDefault="00000000" w:rsidRPr="00000000" w14:paraId="00000059">
      <w:pPr>
        <w:rPr>
          <w:rFonts w:ascii="Inter" w:cs="Inter" w:eastAsia="Inter" w:hAnsi="Inter"/>
        </w:rPr>
      </w:pPr>
      <w:r w:rsidDel="00000000" w:rsidR="00000000" w:rsidRPr="00000000">
        <w:rPr>
          <w:rtl w:val="0"/>
        </w:rPr>
      </w:r>
    </w:p>
    <w:p w:rsidR="00000000" w:rsidDel="00000000" w:rsidP="00000000" w:rsidRDefault="00000000" w:rsidRPr="00000000" w14:paraId="0000005A">
      <w:pPr>
        <w:numPr>
          <w:ilvl w:val="0"/>
          <w:numId w:val="3"/>
        </w:numPr>
        <w:ind w:left="720" w:hanging="360"/>
        <w:rPr>
          <w:rFonts w:ascii="Inter" w:cs="Inter" w:eastAsia="Inter" w:hAnsi="Inter"/>
          <w:u w:val="none"/>
        </w:rPr>
      </w:pPr>
      <w:r w:rsidDel="00000000" w:rsidR="00000000" w:rsidRPr="00000000">
        <w:rPr>
          <w:rFonts w:ascii="Inter" w:cs="Inter" w:eastAsia="Inter" w:hAnsi="Inter"/>
          <w:b w:val="1"/>
          <w:bCs w:val="1"/>
          <w:rtl w:val="0"/>
        </w:rPr>
        <w:t xml:space="preserve">In Kontakt bleiben: </w:t>
      </w:r>
      <w:r w:rsidDel="00000000" w:rsidR="00000000" w:rsidRPr="00000000">
        <w:rPr>
          <w:rFonts w:ascii="Inter" w:cs="Inter" w:eastAsia="Inter" w:hAnsi="Inter"/>
          <w:rtl w:val="0"/>
        </w:rPr>
        <w:t xml:space="preserve">Den Jugendlichen ermutigen, dem Unternehmen auf Social Media zu folgen, um über zukünftige Stellen informiert zu bleiben.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 Der nächste Schritt: Vom Praktikumstag zum längeren Praktikum</w:t>
      </w:r>
    </w:p>
    <w:p w:rsidR="00000000" w:rsidDel="00000000" w:rsidP="00000000" w:rsidRDefault="00000000" w:rsidRPr="00000000" w14:paraId="0000005F">
      <w:pPr>
        <w:rPr/>
      </w:pPr>
      <w:r w:rsidDel="00000000" w:rsidR="00000000" w:rsidRPr="00000000">
        <w:rPr>
          <w:rtl w:val="0"/>
        </w:rPr>
        <w:t xml:space="preserve">Sie möchten Schülern die Chance geben, noch tiefer in Ihren Betrieb einzutauchen? Nutzen Sie </w:t>
      </w:r>
      <w:hyperlink r:id="rId7">
        <w:r w:rsidDel="00000000" w:rsidR="00000000" w:rsidRPr="00000000">
          <w:rPr>
            <w:color w:val="1155cc"/>
            <w:u w:val="single"/>
            <w:rtl w:val="0"/>
          </w:rPr>
          <w:t xml:space="preserve">praktikum.io</w:t>
        </w:r>
      </w:hyperlink>
      <w:r w:rsidDel="00000000" w:rsidR="00000000" w:rsidRPr="00000000">
        <w:rPr>
          <w:rtl w:val="0"/>
        </w:rPr>
        <w:t xml:space="preserve">, unsere Plattform für längere und klassische Schul-Praktika. Einfach bestehendes Praktikumswoche-Konto nutzen, Stelle ausschreiben und passende Talente finden!</w:t>
      </w: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praktikum.io/unternehmen"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